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D1312" w:rsidR="00ED1312" w:rsidP="00ED1312" w:rsidRDefault="00ED1312" w14:paraId="2427CE7B" w14:noSpellErr="1" w14:textId="345DEABC">
      <w:r w:rsidRPr="24F396A2" w:rsidR="7D6B8D32">
        <w:rPr>
          <w:b w:val="1"/>
          <w:bCs w:val="1"/>
        </w:rPr>
        <w:t>Subject:</w:t>
      </w:r>
      <w:r w:rsidR="7D6B8D32">
        <w:rPr/>
        <w:t xml:space="preserve"> Justification for Attending AOTA INSPIRE</w:t>
      </w:r>
      <w:r w:rsidR="1DC2BC27">
        <w:rPr/>
        <w:t xml:space="preserve"> |</w:t>
      </w:r>
      <w:r w:rsidR="7D6B8D32">
        <w:rPr/>
        <w:t xml:space="preserve"> 202</w:t>
      </w:r>
      <w:r w:rsidR="076868B7">
        <w:rPr/>
        <w:t>6</w:t>
      </w:r>
      <w:r w:rsidR="1DC2BC27">
        <w:rPr/>
        <w:t xml:space="preserve"> Annual Conference &amp; Expo</w:t>
      </w:r>
    </w:p>
    <w:p w:rsidRPr="00ED1312" w:rsidR="00ED1312" w:rsidP="00ED1312" w:rsidRDefault="00ED1312" w14:paraId="26290D5E" w14:textId="77777777">
      <w:r w:rsidRPr="00ED1312">
        <w:t xml:space="preserve">Dear </w:t>
      </w:r>
      <w:r w:rsidRPr="00ED1312">
        <w:rPr>
          <w:highlight w:val="yellow"/>
        </w:rPr>
        <w:t>[Supervisor's Name],</w:t>
      </w:r>
    </w:p>
    <w:p w:rsidRPr="00ED1312" w:rsidR="00ED1312" w:rsidP="24F396A2" w:rsidRDefault="00ED1312" w14:paraId="0FF289F8" w14:noSpellErr="1" w14:textId="328A4C8B">
      <w:pPr>
        <w:pStyle w:val="Normal"/>
      </w:pPr>
      <w:r w:rsidR="7D6B8D32">
        <w:rPr/>
        <w:t xml:space="preserve">I am writing to request approval to attend AOTA INSPIRE </w:t>
      </w:r>
      <w:r w:rsidR="683C505F">
        <w:rPr/>
        <w:t xml:space="preserve">| </w:t>
      </w:r>
      <w:r w:rsidR="7D6B8D32">
        <w:rPr/>
        <w:t>202</w:t>
      </w:r>
      <w:r w:rsidR="74F5A11A">
        <w:rPr/>
        <w:t>6</w:t>
      </w:r>
      <w:r w:rsidR="683C505F">
        <w:rPr/>
        <w:t xml:space="preserve"> Annual Conference &amp; Expo</w:t>
      </w:r>
      <w:r w:rsidR="7D6B8D32">
        <w:rPr/>
        <w:t>, the</w:t>
      </w:r>
      <w:r w:rsidR="2C3F6899">
        <w:rPr/>
        <w:t xml:space="preserve"> world’s</w:t>
      </w:r>
      <w:r w:rsidR="7D6B8D32">
        <w:rPr/>
        <w:t xml:space="preserve"> largest gathering of occupational therapy practitioners and students, taking place </w:t>
      </w:r>
      <w:r w:rsidRPr="2AD9C86E" w:rsidR="0C05C7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April 23–25, 2026</w:t>
      </w:r>
      <w:r w:rsidR="7D6B8D32">
        <w:rPr/>
        <w:t xml:space="preserve">, in </w:t>
      </w:r>
      <w:r w:rsidR="32D67BD6">
        <w:rPr/>
        <w:t>Anaheim</w:t>
      </w:r>
      <w:r w:rsidR="7D6B8D32">
        <w:rPr/>
        <w:t>. This event provides unparalleled professional development, networking opportunities, and exposure to the latest practice trends and research.</w:t>
      </w:r>
    </w:p>
    <w:p w:rsidRPr="00ED1312" w:rsidR="00ED1312" w:rsidP="00ED1312" w:rsidRDefault="00ED1312" w14:paraId="66A3B91F" w14:textId="77777777">
      <w:pPr>
        <w:rPr>
          <w:b/>
          <w:bCs/>
        </w:rPr>
      </w:pPr>
      <w:r w:rsidRPr="00ED1312">
        <w:rPr>
          <w:b/>
          <w:bCs/>
        </w:rPr>
        <w:t>Key Benefits of Attending:</w:t>
      </w:r>
    </w:p>
    <w:p w:rsidRPr="00ED1312" w:rsidR="00ED1312" w:rsidP="00ED1312" w:rsidRDefault="00ED1312" w14:paraId="3201C5C9" w14:noSpellErr="1" w14:textId="7FDF9AB3">
      <w:pPr>
        <w:numPr>
          <w:ilvl w:val="0"/>
          <w:numId w:val="1"/>
        </w:numPr>
        <w:rPr/>
      </w:pPr>
      <w:r w:rsidRPr="2AD9C86E" w:rsidR="00ED1312">
        <w:rPr>
          <w:b w:val="1"/>
          <w:bCs w:val="1"/>
        </w:rPr>
        <w:t>Professional Growth:</w:t>
      </w:r>
      <w:r w:rsidR="00ED1312">
        <w:rPr/>
        <w:t xml:space="preserve"> </w:t>
      </w:r>
      <w:r w:rsidR="00CC2AD3">
        <w:rPr/>
        <w:t xml:space="preserve">AOTA </w:t>
      </w:r>
      <w:r w:rsidR="00ED1312">
        <w:rPr/>
        <w:t>INSPIRE 202</w:t>
      </w:r>
      <w:r w:rsidR="3AA30EEB">
        <w:rPr/>
        <w:t>6</w:t>
      </w:r>
      <w:r w:rsidR="00ED1312">
        <w:rPr/>
        <w:t xml:space="preserve"> offers diverse sessions tailored to our </w:t>
      </w:r>
      <w:r w:rsidR="00CC2AD3">
        <w:rPr/>
        <w:t>profession</w:t>
      </w:r>
      <w:r w:rsidR="00ED1312">
        <w:rPr/>
        <w:t xml:space="preserve">, featuring expert-led discussions on </w:t>
      </w:r>
      <w:r w:rsidR="00A11780">
        <w:rPr/>
        <w:t>evidence-based</w:t>
      </w:r>
      <w:r w:rsidR="00ED1312">
        <w:rPr/>
        <w:t xml:space="preserve"> research, best practices, and innovative techniques that align with our organizational goals.</w:t>
      </w:r>
    </w:p>
    <w:p w:rsidRPr="00ED1312" w:rsidR="00ED1312" w:rsidP="00ED1312" w:rsidRDefault="00ED1312" w14:paraId="090D7C9A" w14:textId="77777777">
      <w:pPr>
        <w:numPr>
          <w:ilvl w:val="0"/>
          <w:numId w:val="1"/>
        </w:numPr>
      </w:pPr>
      <w:r w:rsidRPr="00ED1312">
        <w:rPr>
          <w:b/>
          <w:bCs/>
        </w:rPr>
        <w:t>Networking Opportunities:</w:t>
      </w:r>
      <w:r w:rsidRPr="00ED1312">
        <w:t xml:space="preserve"> The conference facilitates meaningful connections with thousands of practitioners, educators, and thought leaders. These interactions can spark collaborations and provide fresh perspectives that can directly benefit our team.</w:t>
      </w:r>
    </w:p>
    <w:p w:rsidRPr="00ED1312" w:rsidR="00ED1312" w:rsidP="00ED1312" w:rsidRDefault="00ED1312" w14:paraId="6571C57C" w14:textId="77777777">
      <w:pPr>
        <w:numPr>
          <w:ilvl w:val="0"/>
          <w:numId w:val="1"/>
        </w:numPr>
      </w:pPr>
      <w:r w:rsidRPr="00ED1312">
        <w:rPr>
          <w:b/>
          <w:bCs/>
        </w:rPr>
        <w:t>Practical Application:</w:t>
      </w:r>
      <w:r w:rsidRPr="00ED1312">
        <w:t xml:space="preserve"> Sessions focus on actionable strategies that I can implement immediately, ensuring that my attendance provides a measurable return on investment.</w:t>
      </w:r>
    </w:p>
    <w:p w:rsidRPr="00ED1312" w:rsidR="00ED1312" w:rsidP="00ED1312" w:rsidRDefault="00ED1312" w14:paraId="3FB55902" w14:textId="77777777">
      <w:pPr>
        <w:numPr>
          <w:ilvl w:val="0"/>
          <w:numId w:val="1"/>
        </w:numPr>
      </w:pPr>
      <w:r w:rsidRPr="00ED1312">
        <w:rPr>
          <w:b/>
          <w:bCs/>
        </w:rPr>
        <w:t>Aligning with Organizational Objectives:</w:t>
      </w:r>
      <w:r w:rsidRPr="00ED1312">
        <w:t xml:space="preserve"> Insights from the event will directly contribute to </w:t>
      </w:r>
      <w:r w:rsidRPr="00ED1312">
        <w:rPr>
          <w:highlight w:val="yellow"/>
        </w:rPr>
        <w:t>[specific goal/project related to your team].</w:t>
      </w:r>
    </w:p>
    <w:p w:rsidRPr="00ED1312" w:rsidR="00ED1312" w:rsidP="00ED1312" w:rsidRDefault="00ED1312" w14:paraId="2B2476FF" w14:textId="77777777">
      <w:pPr>
        <w:rPr>
          <w:b/>
          <w:bCs/>
        </w:rPr>
      </w:pPr>
      <w:r w:rsidRPr="00ED1312">
        <w:rPr>
          <w:b/>
          <w:bCs/>
        </w:rPr>
        <w:t>Cost Considerations:</w:t>
      </w:r>
    </w:p>
    <w:p w:rsidRPr="00ED1312" w:rsidR="00ED1312" w:rsidP="00ED1312" w:rsidRDefault="00ED1312" w14:paraId="30F5E33D" w14:textId="77777777">
      <w:pPr>
        <w:numPr>
          <w:ilvl w:val="0"/>
          <w:numId w:val="2"/>
        </w:numPr>
      </w:pPr>
      <w:r w:rsidRPr="00ED1312">
        <w:rPr>
          <w:b/>
          <w:bCs/>
        </w:rPr>
        <w:t>Registration Fee:</w:t>
      </w:r>
      <w:r w:rsidRPr="00ED1312">
        <w:t xml:space="preserve"> </w:t>
      </w:r>
      <w:r w:rsidRPr="00ED1312">
        <w:rPr>
          <w:highlight w:val="yellow"/>
        </w:rPr>
        <w:t>[Insert cost]</w:t>
      </w:r>
    </w:p>
    <w:p w:rsidRPr="00ED1312" w:rsidR="00ED1312" w:rsidP="00ED1312" w:rsidRDefault="00ED1312" w14:paraId="641B6364" w14:textId="77777777">
      <w:pPr>
        <w:numPr>
          <w:ilvl w:val="0"/>
          <w:numId w:val="2"/>
        </w:numPr>
      </w:pPr>
      <w:r w:rsidRPr="00ED1312">
        <w:rPr>
          <w:b/>
          <w:bCs/>
        </w:rPr>
        <w:t>Travel and Accommodation:</w:t>
      </w:r>
      <w:r w:rsidRPr="00ED1312">
        <w:t xml:space="preserve"> </w:t>
      </w:r>
      <w:r w:rsidRPr="00ED1312">
        <w:rPr>
          <w:highlight w:val="yellow"/>
        </w:rPr>
        <w:t>[Estimate]</w:t>
      </w:r>
    </w:p>
    <w:p w:rsidRPr="00ED1312" w:rsidR="00ED1312" w:rsidP="00ED1312" w:rsidRDefault="00ED1312" w14:paraId="09C0D111" w14:textId="77777777">
      <w:pPr>
        <w:numPr>
          <w:ilvl w:val="0"/>
          <w:numId w:val="2"/>
        </w:numPr>
      </w:pPr>
      <w:r w:rsidRPr="00ED1312">
        <w:rPr>
          <w:b/>
          <w:bCs/>
        </w:rPr>
        <w:t>Total Estimated Expense:</w:t>
      </w:r>
      <w:r w:rsidRPr="00ED1312">
        <w:t xml:space="preserve"> </w:t>
      </w:r>
      <w:r w:rsidRPr="00ED1312">
        <w:rPr>
          <w:highlight w:val="yellow"/>
        </w:rPr>
        <w:t>[Insert total]</w:t>
      </w:r>
    </w:p>
    <w:p w:rsidRPr="00ED1312" w:rsidR="00ED1312" w:rsidP="00ED1312" w:rsidRDefault="00ED1312" w14:paraId="45213591" w14:textId="77777777">
      <w:r w:rsidRPr="00ED1312">
        <w:t>By investing in my attendance, I will bring back valuable knowledge and resources to share with our team, multiplying the impact of this opportunity. A post-conference debrief can ensure that the entire team benefits from what I learn.</w:t>
      </w:r>
    </w:p>
    <w:p w:rsidRPr="00ED1312" w:rsidR="00ED1312" w:rsidP="00ED1312" w:rsidRDefault="00ED1312" w14:paraId="2610E4F4" w14:textId="0F9908BA">
      <w:r w:rsidR="00ED1312">
        <w:rPr/>
        <w:t xml:space="preserve">Thank you for considering this request. I believe </w:t>
      </w:r>
      <w:r w:rsidR="00ED1312">
        <w:rPr/>
        <w:t>participating</w:t>
      </w:r>
      <w:r w:rsidR="00ED1312">
        <w:rPr/>
        <w:t xml:space="preserve"> in AOTA INSPIRE 202</w:t>
      </w:r>
      <w:r w:rsidR="046C3008">
        <w:rPr/>
        <w:t>6</w:t>
      </w:r>
      <w:r w:rsidR="00ED1312">
        <w:rPr/>
        <w:t xml:space="preserve"> will not only enhance my professional </w:t>
      </w:r>
      <w:r w:rsidR="00ED1312">
        <w:rPr/>
        <w:t>expertise</w:t>
      </w:r>
      <w:r w:rsidR="00ED1312">
        <w:rPr/>
        <w:t xml:space="preserve"> but also contribute significantly to our organizational success.</w:t>
      </w:r>
    </w:p>
    <w:p w:rsidRPr="00ED1312" w:rsidR="00ED1312" w:rsidP="00ED1312" w:rsidRDefault="00ED1312" w14:paraId="712C1FFB" w14:textId="77777777">
      <w:r w:rsidRPr="00ED1312">
        <w:lastRenderedPageBreak/>
        <w:t>Sincerely,</w:t>
      </w:r>
      <w:r w:rsidRPr="00ED1312">
        <w:br/>
      </w:r>
      <w:r w:rsidRPr="00ED1312">
        <w:rPr>
          <w:highlight w:val="yellow"/>
        </w:rPr>
        <w:t>[Your Name]</w:t>
      </w:r>
    </w:p>
    <w:p w:rsidR="00ED1312" w:rsidRDefault="00ED1312" w14:paraId="532A6D09" w14:textId="77777777"/>
    <w:sectPr w:rsidR="00ED131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C58D6"/>
    <w:multiLevelType w:val="multilevel"/>
    <w:tmpl w:val="8EF6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017F0"/>
    <w:multiLevelType w:val="multilevel"/>
    <w:tmpl w:val="14BE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152868015">
    <w:abstractNumId w:val="0"/>
  </w:num>
  <w:num w:numId="2" w16cid:durableId="50602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12"/>
    <w:rsid w:val="00190A36"/>
    <w:rsid w:val="009120CE"/>
    <w:rsid w:val="009354CB"/>
    <w:rsid w:val="00A11780"/>
    <w:rsid w:val="00C855D2"/>
    <w:rsid w:val="00C85618"/>
    <w:rsid w:val="00CC2AD3"/>
    <w:rsid w:val="00ED1312"/>
    <w:rsid w:val="00F55CF1"/>
    <w:rsid w:val="046C3008"/>
    <w:rsid w:val="076868B7"/>
    <w:rsid w:val="0C05C716"/>
    <w:rsid w:val="1DC2BC27"/>
    <w:rsid w:val="24F396A2"/>
    <w:rsid w:val="2AD9C86E"/>
    <w:rsid w:val="2C3F6899"/>
    <w:rsid w:val="32D67BD6"/>
    <w:rsid w:val="345C800F"/>
    <w:rsid w:val="3AA30EEB"/>
    <w:rsid w:val="683C505F"/>
    <w:rsid w:val="74F5A11A"/>
    <w:rsid w:val="7D6B8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506F4"/>
  <w15:chartTrackingRefBased/>
  <w15:docId w15:val="{863FC7BE-E409-4BBA-9C5D-1BD81C7C3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31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31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D131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D131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D131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D131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D131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D131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D131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D131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D13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31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D131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D1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31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D13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1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D13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011CED5C642C4E978994F9242C4591" ma:contentTypeVersion="17" ma:contentTypeDescription="Create a new document." ma:contentTypeScope="" ma:versionID="5af5b7899d184a93213c21f104ca3291">
  <xsd:schema xmlns:xsd="http://www.w3.org/2001/XMLSchema" xmlns:xs="http://www.w3.org/2001/XMLSchema" xmlns:p="http://schemas.microsoft.com/office/2006/metadata/properties" xmlns:ns2="c584ab52-529a-46d6-b6ff-fb88ccbaf722" xmlns:ns3="a1713d09-f66c-44fe-bcfb-2ba17392e3f6" targetNamespace="http://schemas.microsoft.com/office/2006/metadata/properties" ma:root="true" ma:fieldsID="3830a1af31879f7d13c69c90cd3d90fa" ns2:_="" ns3:_="">
    <xsd:import namespace="c584ab52-529a-46d6-b6ff-fb88ccbaf722"/>
    <xsd:import namespace="a1713d09-f66c-44fe-bcfb-2ba17392e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4ab52-529a-46d6-b6ff-fb88ccbaf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877823-1dbd-4b5b-87cb-41099253c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13d09-f66c-44fe-bcfb-2ba17392e3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472c2d-25db-4bb2-98e1-589080f8d367}" ma:internalName="TaxCatchAll" ma:showField="CatchAllData" ma:web="a1713d09-f66c-44fe-bcfb-2ba17392e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713d09-f66c-44fe-bcfb-2ba17392e3f6" xsi:nil="true"/>
    <lcf76f155ced4ddcb4097134ff3c332f xmlns="c584ab52-529a-46d6-b6ff-fb88ccbaf7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364ADC-F4AE-413B-A735-2FD045BEE1A4}"/>
</file>

<file path=customXml/itemProps2.xml><?xml version="1.0" encoding="utf-8"?>
<ds:datastoreItem xmlns:ds="http://schemas.openxmlformats.org/officeDocument/2006/customXml" ds:itemID="{400FB119-5491-4712-A8AC-71AF6D288E0B}"/>
</file>

<file path=customXml/itemProps3.xml><?xml version="1.0" encoding="utf-8"?>
<ds:datastoreItem xmlns:ds="http://schemas.openxmlformats.org/officeDocument/2006/customXml" ds:itemID="{992A7CE5-4AD2-4371-AAF2-01581D0BFC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Rebecca Rutberg</dc:creator>
  <keywords/>
  <dc:description/>
  <lastModifiedBy>Danielle Garland</lastModifiedBy>
  <revision>11</revision>
  <dcterms:created xsi:type="dcterms:W3CDTF">2024-11-27T18:15:00.0000000Z</dcterms:created>
  <dcterms:modified xsi:type="dcterms:W3CDTF">2025-10-22T02:03:52.0352998Z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0x01010045011CED5C642C4E978994F9242C4591</vt:lpwstr>
  </property>
  <property fmtid="{D5CDD505-2E9C-101B-9397-08002B2CF9AE}" pid="3" name="MediaServiceImageTags">
    <vt:lpwstr/>
  </property>
</Properties>
</file>